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991"/>
        <w:gridCol w:w="5478"/>
      </w:tblGrid>
      <w:tr w:rsidR="00EA09B0" w:rsidRPr="009716DE" w:rsidTr="0091377C">
        <w:trPr>
          <w:trHeight w:val="1703"/>
        </w:trPr>
        <w:tc>
          <w:tcPr>
            <w:tcW w:w="4991" w:type="dxa"/>
            <w:shd w:val="clear" w:color="auto" w:fill="auto"/>
          </w:tcPr>
          <w:p w:rsidR="00EA09B0" w:rsidRPr="009716DE" w:rsidRDefault="00EA09B0" w:rsidP="00D960FD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</w:p>
          <w:p w:rsidR="00EA09B0" w:rsidRPr="009716DE" w:rsidRDefault="00EA09B0" w:rsidP="00D960FD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  <w:r w:rsidRPr="009716DE">
              <w:rPr>
                <w:rFonts w:ascii="Calibri" w:eastAsia="Calibri" w:hAnsi="Calibri" w:cs="Times New Roman"/>
                <w:b/>
                <w:noProof/>
              </w:rPr>
              <w:drawing>
                <wp:anchor distT="0" distB="0" distL="114300" distR="114300" simplePos="0" relativeHeight="251612672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150495</wp:posOffset>
                  </wp:positionV>
                  <wp:extent cx="2096770" cy="6883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09B0" w:rsidRPr="009716DE" w:rsidRDefault="00EA09B0" w:rsidP="00D960FD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</w:p>
          <w:p w:rsidR="00EA09B0" w:rsidRPr="009716DE" w:rsidRDefault="00EA09B0" w:rsidP="00D960FD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</w:p>
        </w:tc>
        <w:tc>
          <w:tcPr>
            <w:tcW w:w="5478" w:type="dxa"/>
            <w:shd w:val="clear" w:color="auto" w:fill="auto"/>
          </w:tcPr>
          <w:p w:rsidR="00EA09B0" w:rsidRPr="009716DE" w:rsidRDefault="00EA09B0" w:rsidP="00D960FD">
            <w:pPr>
              <w:spacing w:after="0" w:line="240" w:lineRule="auto"/>
              <w:rPr>
                <w:rFonts w:ascii="Calibri" w:eastAsia="Calibri" w:hAnsi="Calibri" w:cs="Times New Roman"/>
                <w:b/>
                <w:lang w:val="nb-NO"/>
              </w:rPr>
            </w:pPr>
          </w:p>
          <w:p w:rsidR="00EA09B0" w:rsidRPr="009716DE" w:rsidRDefault="00EA09B0" w:rsidP="00D960FD">
            <w:pPr>
              <w:spacing w:after="0" w:line="240" w:lineRule="auto"/>
              <w:rPr>
                <w:rFonts w:eastAsia="Calibri" w:cs="Arial"/>
                <w:b/>
                <w:lang w:val="nb-NO"/>
              </w:rPr>
            </w:pPr>
            <w:r w:rsidRPr="009716DE">
              <w:rPr>
                <w:rFonts w:eastAsia="Calibri" w:cs="Arial"/>
                <w:b/>
                <w:lang w:val="nb-NO"/>
              </w:rPr>
              <w:t>Pusat Inovasi dan Pengkomersilan (ICC)</w:t>
            </w:r>
          </w:p>
          <w:p w:rsidR="00EA09B0" w:rsidRPr="009716DE" w:rsidRDefault="00EA09B0" w:rsidP="00D960FD">
            <w:pPr>
              <w:spacing w:after="0" w:line="240" w:lineRule="auto"/>
              <w:rPr>
                <w:rFonts w:eastAsia="Calibri" w:cs="Arial"/>
                <w:lang w:val="nb-NO"/>
              </w:rPr>
            </w:pPr>
            <w:r w:rsidRPr="009716DE">
              <w:rPr>
                <w:rFonts w:eastAsia="Calibri" w:cs="Arial"/>
                <w:lang w:val="nb-NO"/>
              </w:rPr>
              <w:t>Universiti Tun Hussein Onn Malaysia (UTHM)</w:t>
            </w:r>
          </w:p>
          <w:p w:rsidR="00EA09B0" w:rsidRPr="009716DE" w:rsidRDefault="00EA09B0" w:rsidP="00D960FD">
            <w:pPr>
              <w:spacing w:after="0" w:line="240" w:lineRule="auto"/>
              <w:rPr>
                <w:rFonts w:eastAsia="Calibri" w:cs="Arial"/>
                <w:lang w:val="nb-NO"/>
              </w:rPr>
            </w:pPr>
            <w:r w:rsidRPr="009716DE">
              <w:rPr>
                <w:rFonts w:eastAsia="Calibri" w:cs="Arial"/>
                <w:lang w:val="nb-NO"/>
              </w:rPr>
              <w:t xml:space="preserve">86400  Parit Raja </w:t>
            </w:r>
          </w:p>
          <w:p w:rsidR="00EA09B0" w:rsidRPr="009716DE" w:rsidRDefault="00EA09B0" w:rsidP="00D960FD">
            <w:pPr>
              <w:spacing w:after="0" w:line="240" w:lineRule="auto"/>
              <w:rPr>
                <w:rFonts w:eastAsia="Calibri" w:cs="Arial"/>
                <w:lang w:val="nb-NO"/>
              </w:rPr>
            </w:pPr>
            <w:r w:rsidRPr="009716DE">
              <w:rPr>
                <w:rFonts w:eastAsia="Calibri" w:cs="Arial"/>
                <w:lang w:val="nb-NO"/>
              </w:rPr>
              <w:t>Tel : 07 453</w:t>
            </w:r>
            <w:r>
              <w:rPr>
                <w:rFonts w:eastAsia="Calibri" w:cs="Arial"/>
                <w:lang w:val="nb-NO"/>
              </w:rPr>
              <w:t xml:space="preserve"> </w:t>
            </w:r>
            <w:r w:rsidRPr="009716DE">
              <w:rPr>
                <w:rFonts w:eastAsia="Calibri" w:cs="Arial"/>
                <w:lang w:val="nb-NO"/>
              </w:rPr>
              <w:t>8525 | 8526  8528</w:t>
            </w:r>
          </w:p>
          <w:p w:rsidR="00EA09B0" w:rsidRPr="009716DE" w:rsidRDefault="00ED1374" w:rsidP="00D960FD">
            <w:pPr>
              <w:spacing w:after="0" w:line="240" w:lineRule="auto"/>
              <w:rPr>
                <w:rFonts w:eastAsia="Calibri" w:cs="Arial"/>
                <w:lang w:val="nb-NO"/>
              </w:rPr>
            </w:pPr>
            <w:r>
              <w:rPr>
                <w:rFonts w:eastAsia="Calibri" w:cs="Arial"/>
                <w:lang w:val="nb-NO"/>
              </w:rPr>
              <w:t>Email:   icc</w:t>
            </w:r>
            <w:r w:rsidR="00EA09B0" w:rsidRPr="009716DE">
              <w:rPr>
                <w:rFonts w:eastAsia="Calibri" w:cs="Arial"/>
                <w:lang w:val="nb-NO"/>
              </w:rPr>
              <w:t>@uthm.edu.my</w:t>
            </w:r>
          </w:p>
          <w:p w:rsidR="00EA09B0" w:rsidRPr="009716DE" w:rsidRDefault="00EA09B0" w:rsidP="00D960F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val="nb-NO"/>
              </w:rPr>
            </w:pPr>
            <w:r w:rsidRPr="009716DE">
              <w:rPr>
                <w:rFonts w:ascii="Calibri" w:eastAsia="Calibri" w:hAnsi="Calibri" w:cs="Times New Roman"/>
                <w:lang w:val="nb-NO"/>
              </w:rPr>
              <w:t xml:space="preserve">         </w:t>
            </w:r>
          </w:p>
        </w:tc>
      </w:tr>
    </w:tbl>
    <w:p w:rsidR="00EA09B0" w:rsidRDefault="00AA70D3" w:rsidP="00EA09B0">
      <w:pPr>
        <w:tabs>
          <w:tab w:val="left" w:pos="180"/>
        </w:tabs>
        <w:spacing w:after="0"/>
        <w:rPr>
          <w:rFonts w:ascii="Arial" w:hAnsi="Arial" w:cs="Arial"/>
          <w:b/>
          <w:sz w:val="24"/>
          <w:szCs w:val="24"/>
        </w:rPr>
      </w:pPr>
      <w:r w:rsidRPr="00AA70D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57.9pt;margin-top:-129.75pt;width:159.4pt;height:18.75pt;z-index:2516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dZgwIAAA8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" stroked="f">
            <v:textbox>
              <w:txbxContent>
                <w:p w:rsidR="00EA09B0" w:rsidRPr="00AD1538" w:rsidRDefault="00EA09B0" w:rsidP="00EA09B0">
                  <w:pPr>
                    <w:jc w:val="right"/>
                    <w:rPr>
                      <w:rFonts w:ascii="Arial" w:hAnsi="Arial" w:cs="Arial"/>
                    </w:rPr>
                  </w:pPr>
                  <w:r w:rsidRPr="00AD1538">
                    <w:rPr>
                      <w:rFonts w:ascii="Arial" w:hAnsi="Arial" w:cs="Arial"/>
                    </w:rPr>
                    <w:t>UTHM.ICC.</w:t>
                  </w:r>
                  <w:r w:rsidR="009E0697">
                    <w:rPr>
                      <w:rFonts w:ascii="Arial" w:hAnsi="Arial" w:cs="Arial"/>
                    </w:rPr>
                    <w:t>GRN.028/2019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A71EF3" w:rsidRDefault="00A71EF3" w:rsidP="00A71EF3">
      <w:pPr>
        <w:shd w:val="clear" w:color="auto" w:fill="A6A6A6" w:themeFill="background1" w:themeFillShade="A6"/>
        <w:tabs>
          <w:tab w:val="left" w:pos="1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PENGESAHAN</w:t>
      </w:r>
      <w:r w:rsidR="00160E14" w:rsidRPr="00D1302B">
        <w:rPr>
          <w:rFonts w:ascii="Arial" w:hAnsi="Arial" w:cs="Arial"/>
          <w:b/>
          <w:sz w:val="24"/>
          <w:szCs w:val="24"/>
        </w:rPr>
        <w:t xml:space="preserve"> PERMOHONAN SYARIKAT</w:t>
      </w:r>
      <w:r w:rsidRPr="00A71EF3">
        <w:rPr>
          <w:rFonts w:ascii="Arial" w:hAnsi="Arial" w:cs="Arial"/>
          <w:b/>
          <w:sz w:val="24"/>
          <w:szCs w:val="24"/>
        </w:rPr>
        <w:t xml:space="preserve"> </w:t>
      </w:r>
    </w:p>
    <w:p w:rsidR="002F3678" w:rsidRPr="00D1302B" w:rsidRDefault="00A71EF3" w:rsidP="00A71EF3">
      <w:pPr>
        <w:shd w:val="clear" w:color="auto" w:fill="A6A6A6" w:themeFill="background1" w:themeFillShade="A6"/>
        <w:tabs>
          <w:tab w:val="left" w:pos="1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D1302B">
        <w:rPr>
          <w:rFonts w:ascii="Arial" w:hAnsi="Arial" w:cs="Arial"/>
          <w:b/>
          <w:sz w:val="24"/>
          <w:szCs w:val="24"/>
        </w:rPr>
        <w:t>MAKLUMAT SYARIKAT</w:t>
      </w:r>
      <w:r>
        <w:rPr>
          <w:rFonts w:ascii="Arial" w:hAnsi="Arial" w:cs="Arial"/>
          <w:b/>
          <w:sz w:val="24"/>
          <w:szCs w:val="24"/>
        </w:rPr>
        <w:t>)</w:t>
      </w:r>
    </w:p>
    <w:p w:rsidR="002C30C2" w:rsidRPr="00D1302B" w:rsidRDefault="002C30C2" w:rsidP="002F3678">
      <w:pPr>
        <w:tabs>
          <w:tab w:val="left" w:pos="1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58" w:type="dxa"/>
        <w:tblLook w:val="04A0"/>
      </w:tblPr>
      <w:tblGrid>
        <w:gridCol w:w="4691"/>
        <w:gridCol w:w="296"/>
        <w:gridCol w:w="5471"/>
      </w:tblGrid>
      <w:tr w:rsidR="007434DD" w:rsidRPr="00D1302B" w:rsidTr="0091377C">
        <w:tc>
          <w:tcPr>
            <w:tcW w:w="4691" w:type="dxa"/>
          </w:tcPr>
          <w:p w:rsidR="007434DD" w:rsidRPr="00477A0D" w:rsidRDefault="006B61E0" w:rsidP="00F928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77A0D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 w:rsidRPr="00477A0D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7434DD" w:rsidRPr="00477A0D">
              <w:rPr>
                <w:rFonts w:ascii="Arial" w:hAnsi="Arial" w:cs="Arial"/>
                <w:b/>
                <w:sz w:val="24"/>
                <w:szCs w:val="24"/>
              </w:rPr>
              <w:t>yarikat</w:t>
            </w:r>
            <w:r w:rsidR="008E7A65" w:rsidRPr="00477A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8E7A65" w:rsidRPr="00477A0D">
              <w:rPr>
                <w:rFonts w:ascii="Arial" w:hAnsi="Arial" w:cs="Arial"/>
                <w:b/>
                <w:sz w:val="24"/>
                <w:szCs w:val="24"/>
              </w:rPr>
              <w:t>Koperasi</w:t>
            </w:r>
            <w:proofErr w:type="spellEnd"/>
            <w:r w:rsidR="008E7A65" w:rsidRPr="00477A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8E7A65" w:rsidRPr="00477A0D">
              <w:rPr>
                <w:rFonts w:ascii="Arial" w:hAnsi="Arial" w:cs="Arial"/>
                <w:b/>
                <w:sz w:val="24"/>
                <w:szCs w:val="24"/>
              </w:rPr>
              <w:t>Persatuan</w:t>
            </w:r>
            <w:proofErr w:type="spellEnd"/>
          </w:p>
          <w:p w:rsidR="007434DD" w:rsidRPr="00477A0D" w:rsidRDefault="007434DD" w:rsidP="006B61E0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7A0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Company Name </w:t>
            </w:r>
          </w:p>
          <w:p w:rsidR="006B61E0" w:rsidRPr="00477A0D" w:rsidRDefault="006B61E0" w:rsidP="006B61E0">
            <w:pPr>
              <w:pStyle w:val="ListParagraph"/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6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1E0" w:rsidRPr="00D1302B" w:rsidTr="0091377C">
        <w:tc>
          <w:tcPr>
            <w:tcW w:w="4691" w:type="dxa"/>
          </w:tcPr>
          <w:p w:rsidR="006B61E0" w:rsidRPr="00477A0D" w:rsidRDefault="006B61E0" w:rsidP="00F928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77A0D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  <w:r w:rsidRPr="00477A0D">
              <w:rPr>
                <w:rFonts w:ascii="Arial" w:hAnsi="Arial" w:cs="Arial"/>
                <w:b/>
                <w:sz w:val="24"/>
                <w:szCs w:val="24"/>
              </w:rPr>
              <w:t xml:space="preserve"> Syarikat</w:t>
            </w:r>
            <w:r w:rsidR="00BB1150" w:rsidRPr="00477A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BB1150" w:rsidRPr="00477A0D">
              <w:rPr>
                <w:rFonts w:ascii="Arial" w:hAnsi="Arial" w:cs="Arial"/>
                <w:b/>
                <w:sz w:val="24"/>
                <w:szCs w:val="24"/>
              </w:rPr>
              <w:t>Koperasi</w:t>
            </w:r>
            <w:proofErr w:type="spellEnd"/>
            <w:r w:rsidR="00BB1150" w:rsidRPr="00477A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BB1150" w:rsidRPr="00477A0D">
              <w:rPr>
                <w:rFonts w:ascii="Arial" w:hAnsi="Arial" w:cs="Arial"/>
                <w:b/>
                <w:sz w:val="24"/>
                <w:szCs w:val="24"/>
              </w:rPr>
              <w:t>Persatuan</w:t>
            </w:r>
            <w:proofErr w:type="spellEnd"/>
          </w:p>
          <w:p w:rsidR="006B61E0" w:rsidRPr="00477A0D" w:rsidRDefault="006B61E0" w:rsidP="006B61E0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7A0D">
              <w:rPr>
                <w:rFonts w:ascii="Arial" w:hAnsi="Arial" w:cs="Arial"/>
                <w:b/>
                <w:i/>
                <w:sz w:val="24"/>
                <w:szCs w:val="24"/>
              </w:rPr>
              <w:t>Company Address</w:t>
            </w:r>
          </w:p>
          <w:p w:rsidR="006B61E0" w:rsidRPr="00477A0D" w:rsidRDefault="006B61E0" w:rsidP="006B61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6" w:type="dxa"/>
          </w:tcPr>
          <w:p w:rsidR="006B61E0" w:rsidRPr="00D1302B" w:rsidRDefault="006B61E0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6B61E0" w:rsidRPr="00D1302B" w:rsidRDefault="006B61E0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1E0" w:rsidRPr="00D1302B" w:rsidTr="0091377C">
        <w:tc>
          <w:tcPr>
            <w:tcW w:w="4691" w:type="dxa"/>
          </w:tcPr>
          <w:p w:rsidR="006B61E0" w:rsidRPr="00477A0D" w:rsidRDefault="006B61E0" w:rsidP="00F928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77A0D">
              <w:rPr>
                <w:rFonts w:ascii="Arial" w:hAnsi="Arial" w:cs="Arial"/>
                <w:b/>
                <w:sz w:val="24"/>
                <w:szCs w:val="24"/>
              </w:rPr>
              <w:t>Nombor</w:t>
            </w:r>
            <w:proofErr w:type="spellEnd"/>
            <w:r w:rsidRPr="00477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7A0D">
              <w:rPr>
                <w:rFonts w:ascii="Arial" w:hAnsi="Arial" w:cs="Arial"/>
                <w:b/>
                <w:sz w:val="24"/>
                <w:szCs w:val="24"/>
              </w:rPr>
              <w:t>Pendaftaran</w:t>
            </w:r>
            <w:proofErr w:type="spellEnd"/>
            <w:r w:rsidRPr="00477A0D">
              <w:rPr>
                <w:rFonts w:ascii="Arial" w:hAnsi="Arial" w:cs="Arial"/>
                <w:b/>
                <w:sz w:val="24"/>
                <w:szCs w:val="24"/>
              </w:rPr>
              <w:t xml:space="preserve"> Syarikat</w:t>
            </w:r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Koperasi</w:t>
            </w:r>
            <w:proofErr w:type="spellEnd"/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Persatuan</w:t>
            </w:r>
            <w:proofErr w:type="spellEnd"/>
          </w:p>
          <w:p w:rsidR="009C2AB7" w:rsidRPr="00477A0D" w:rsidRDefault="0014225D" w:rsidP="009C2AB7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7A0D">
              <w:rPr>
                <w:rFonts w:ascii="Arial" w:hAnsi="Arial" w:cs="Arial"/>
                <w:b/>
                <w:i/>
                <w:sz w:val="24"/>
                <w:szCs w:val="24"/>
              </w:rPr>
              <w:t>Company Registration No.</w:t>
            </w:r>
          </w:p>
          <w:p w:rsidR="006B61E0" w:rsidRPr="00477A0D" w:rsidRDefault="006B61E0" w:rsidP="006B61E0">
            <w:pPr>
              <w:pStyle w:val="ListParagraph"/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96" w:type="dxa"/>
          </w:tcPr>
          <w:p w:rsidR="006B61E0" w:rsidRPr="00D1302B" w:rsidRDefault="006B61E0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6B61E0" w:rsidRPr="00D1302B" w:rsidRDefault="006B61E0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1E0" w:rsidRPr="00D1302B" w:rsidTr="0091377C">
        <w:tc>
          <w:tcPr>
            <w:tcW w:w="4691" w:type="dxa"/>
          </w:tcPr>
          <w:p w:rsidR="009C2AB7" w:rsidRPr="00477A0D" w:rsidRDefault="006B61E0" w:rsidP="009C2AB7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77A0D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477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7A0D">
              <w:rPr>
                <w:rFonts w:ascii="Arial" w:hAnsi="Arial" w:cs="Arial"/>
                <w:b/>
                <w:sz w:val="24"/>
                <w:szCs w:val="24"/>
              </w:rPr>
              <w:t>Pendaftaran</w:t>
            </w:r>
            <w:proofErr w:type="spellEnd"/>
            <w:r w:rsidRPr="00477A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Syarikat/</w:t>
            </w:r>
            <w:proofErr w:type="spellStart"/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Koperasi</w:t>
            </w:r>
            <w:proofErr w:type="spellEnd"/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983C08" w:rsidRPr="00477A0D">
              <w:rPr>
                <w:rFonts w:ascii="Arial" w:hAnsi="Arial" w:cs="Arial"/>
                <w:b/>
                <w:sz w:val="24"/>
                <w:szCs w:val="24"/>
              </w:rPr>
              <w:t>Persatuan</w:t>
            </w:r>
            <w:proofErr w:type="spellEnd"/>
            <w:r w:rsidR="00983C08" w:rsidRPr="00477A0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C2AB7" w:rsidRPr="00477A0D">
              <w:rPr>
                <w:rFonts w:ascii="Arial" w:hAnsi="Arial" w:cs="Arial"/>
                <w:b/>
                <w:i/>
                <w:sz w:val="24"/>
                <w:szCs w:val="24"/>
              </w:rPr>
              <w:t>Company Registration Date</w:t>
            </w:r>
          </w:p>
          <w:p w:rsidR="006B61E0" w:rsidRPr="00477A0D" w:rsidRDefault="006B61E0" w:rsidP="006B61E0">
            <w:pPr>
              <w:pStyle w:val="ListParagraph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6B61E0" w:rsidRPr="00D1302B" w:rsidRDefault="006B61E0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6B61E0" w:rsidRPr="00D1302B" w:rsidRDefault="006B61E0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4DD" w:rsidRPr="00D1302B" w:rsidTr="0091377C">
        <w:tc>
          <w:tcPr>
            <w:tcW w:w="4691" w:type="dxa"/>
          </w:tcPr>
          <w:p w:rsidR="008F3C8C" w:rsidRPr="008F3C8C" w:rsidRDefault="007434DD" w:rsidP="00F928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pekerja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sepenuh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masa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434DD" w:rsidRPr="00D1302B" w:rsidRDefault="007434DD" w:rsidP="008F3C8C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>No.</w:t>
            </w:r>
            <w:r w:rsidR="006B61E0" w:rsidRPr="00D130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>of full time employees</w:t>
            </w:r>
          </w:p>
          <w:p w:rsidR="007434DD" w:rsidRPr="00D1302B" w:rsidRDefault="007434DD" w:rsidP="008F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4DD" w:rsidRPr="00D1302B" w:rsidTr="0091377C">
        <w:tc>
          <w:tcPr>
            <w:tcW w:w="4691" w:type="dxa"/>
          </w:tcPr>
          <w:p w:rsidR="007434DD" w:rsidRPr="00D1302B" w:rsidRDefault="00AD1538" w:rsidP="002F36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Kewarganegaraan</w:t>
            </w:r>
            <w:proofErr w:type="spellEnd"/>
            <w:r w:rsidR="0014225D"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4225D" w:rsidRPr="00D1302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840A0" w:rsidRPr="00D1302B">
              <w:rPr>
                <w:rFonts w:ascii="Arial" w:hAnsi="Arial" w:cs="Arial"/>
                <w:b/>
                <w:sz w:val="24"/>
                <w:szCs w:val="24"/>
              </w:rPr>
              <w:t>ekerja</w:t>
            </w:r>
            <w:proofErr w:type="spellEnd"/>
            <w:r w:rsidR="006840A0"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4225D" w:rsidRPr="00D1302B" w:rsidRDefault="00AD1538" w:rsidP="0014225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15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Nationality</w:t>
            </w:r>
            <w:r w:rsidR="0014225D" w:rsidRPr="00AD15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Employees</w:t>
            </w:r>
          </w:p>
        </w:tc>
        <w:tc>
          <w:tcPr>
            <w:tcW w:w="296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AD1538" w:rsidRDefault="00AD1538" w:rsidP="006B61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1538" w:rsidRDefault="00333D2E" w:rsidP="006B61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</w:t>
            </w:r>
            <w:r w:rsidR="00E179E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="006B61E0" w:rsidRPr="00D1302B">
              <w:rPr>
                <w:rFonts w:ascii="Arial" w:hAnsi="Arial" w:cs="Arial"/>
                <w:b/>
                <w:sz w:val="20"/>
                <w:szCs w:val="20"/>
              </w:rPr>
              <w:t>Warganegara</w:t>
            </w:r>
            <w:proofErr w:type="spellEnd"/>
            <w:r w:rsidR="006B61E0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40A0" w:rsidRPr="00D1302B">
              <w:rPr>
                <w:rFonts w:ascii="Arial" w:hAnsi="Arial" w:cs="Arial"/>
                <w:b/>
                <w:sz w:val="20"/>
                <w:szCs w:val="20"/>
              </w:rPr>
              <w:t>Malaysia</w:t>
            </w:r>
            <w:r w:rsidR="0014225D" w:rsidRPr="00D1302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14225D" w:rsidRPr="00D1302B">
              <w:rPr>
                <w:rFonts w:ascii="Arial" w:hAnsi="Arial" w:cs="Arial"/>
                <w:b/>
                <w:i/>
                <w:sz w:val="20"/>
                <w:szCs w:val="20"/>
              </w:rPr>
              <w:t>Citizen</w:t>
            </w:r>
          </w:p>
          <w:p w:rsidR="00AD1538" w:rsidRPr="00D1302B" w:rsidRDefault="00AD1538" w:rsidP="006B61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40A0" w:rsidRPr="00D1302B" w:rsidRDefault="00333D2E" w:rsidP="006B6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r w:rsidR="00E179E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proofErr w:type="spellStart"/>
            <w:r w:rsidR="006B61E0" w:rsidRPr="00D1302B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="006B61E0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B61E0" w:rsidRPr="00D1302B">
              <w:rPr>
                <w:rFonts w:ascii="Arial" w:hAnsi="Arial" w:cs="Arial"/>
                <w:b/>
                <w:sz w:val="20"/>
                <w:szCs w:val="20"/>
              </w:rPr>
              <w:t>Warganegara</w:t>
            </w:r>
            <w:proofErr w:type="spellEnd"/>
            <w:r w:rsidR="006B61E0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25D" w:rsidRPr="00D1302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886D60"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Non </w:t>
            </w:r>
            <w:r w:rsidR="0014225D" w:rsidRPr="00D1302B">
              <w:rPr>
                <w:rFonts w:ascii="Arial" w:hAnsi="Arial" w:cs="Arial"/>
                <w:b/>
                <w:i/>
                <w:sz w:val="20"/>
                <w:szCs w:val="20"/>
              </w:rPr>
              <w:t>Citizen</w:t>
            </w:r>
          </w:p>
          <w:p w:rsidR="00333D2E" w:rsidRPr="00D1302B" w:rsidRDefault="00333D2E" w:rsidP="006B61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4DD" w:rsidRPr="00D1302B" w:rsidTr="0091377C">
        <w:tc>
          <w:tcPr>
            <w:tcW w:w="4691" w:type="dxa"/>
          </w:tcPr>
          <w:p w:rsidR="0091377C" w:rsidRDefault="0091377C" w:rsidP="00F928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jualan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semasa</w:t>
            </w:r>
            <w:proofErr w:type="spellEnd"/>
          </w:p>
          <w:p w:rsidR="007434DD" w:rsidRPr="00AD1538" w:rsidRDefault="0091377C" w:rsidP="0091377C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15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Current year sale</w:t>
            </w:r>
          </w:p>
          <w:p w:rsidR="007434DD" w:rsidRPr="00D1302B" w:rsidRDefault="007434DD" w:rsidP="008F04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4DD" w:rsidRPr="00D1302B" w:rsidTr="0091377C">
        <w:trPr>
          <w:trHeight w:val="1043"/>
        </w:trPr>
        <w:tc>
          <w:tcPr>
            <w:tcW w:w="4691" w:type="dxa"/>
          </w:tcPr>
          <w:p w:rsidR="007434DD" w:rsidRPr="00D1302B" w:rsidRDefault="007434DD" w:rsidP="00F928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Ja</w:t>
            </w:r>
            <w:r w:rsidR="00AD1538">
              <w:rPr>
                <w:rFonts w:ascii="Arial" w:hAnsi="Arial" w:cs="Arial"/>
                <w:b/>
                <w:sz w:val="24"/>
                <w:szCs w:val="24"/>
              </w:rPr>
              <w:t>ngkaan</w:t>
            </w:r>
            <w:proofErr w:type="spellEnd"/>
            <w:r w:rsidR="00AD15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1538">
              <w:rPr>
                <w:rFonts w:ascii="Arial" w:hAnsi="Arial" w:cs="Arial"/>
                <w:b/>
                <w:sz w:val="24"/>
                <w:szCs w:val="24"/>
              </w:rPr>
              <w:t>jualan</w:t>
            </w:r>
            <w:proofErr w:type="spellEnd"/>
            <w:r w:rsidR="00AD15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1538">
              <w:rPr>
                <w:rFonts w:ascii="Arial" w:hAnsi="Arial" w:cs="Arial"/>
                <w:b/>
                <w:sz w:val="24"/>
                <w:szCs w:val="24"/>
              </w:rPr>
              <w:t>tahun</w:t>
            </w:r>
            <w:proofErr w:type="spellEnd"/>
            <w:r w:rsidR="00AD15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D1538">
              <w:rPr>
                <w:rFonts w:ascii="Arial" w:hAnsi="Arial" w:cs="Arial"/>
                <w:b/>
                <w:sz w:val="24"/>
                <w:szCs w:val="24"/>
              </w:rPr>
              <w:t>hadapan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4225D" w:rsidRPr="00C42B3C" w:rsidRDefault="007434DD" w:rsidP="00AD1538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AD15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Expected sales </w:t>
            </w:r>
            <w:r w:rsidR="0055200A" w:rsidRPr="00AD15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year </w:t>
            </w:r>
            <w:r w:rsidR="00AD1538" w:rsidRPr="00AD1538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ahead</w:t>
            </w:r>
          </w:p>
        </w:tc>
        <w:tc>
          <w:tcPr>
            <w:tcW w:w="296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4DD" w:rsidRPr="00D1302B" w:rsidRDefault="007434DD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4DD" w:rsidRPr="00D1302B" w:rsidRDefault="007434DD" w:rsidP="000A3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4DD" w:rsidRPr="00D1302B" w:rsidTr="00AD1538">
        <w:trPr>
          <w:trHeight w:val="2072"/>
        </w:trPr>
        <w:tc>
          <w:tcPr>
            <w:tcW w:w="4691" w:type="dxa"/>
          </w:tcPr>
          <w:p w:rsidR="007434DD" w:rsidRPr="00D1302B" w:rsidRDefault="00D142E1" w:rsidP="00F9285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lastRenderedPageBreak/>
              <w:t>Jenis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perniagaan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didaftarkan</w:t>
            </w:r>
            <w:proofErr w:type="spellEnd"/>
          </w:p>
          <w:p w:rsidR="0014225D" w:rsidRPr="00D1302B" w:rsidRDefault="0014225D" w:rsidP="0014225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>Type of Business</w:t>
            </w:r>
          </w:p>
          <w:p w:rsidR="004E1B3C" w:rsidRPr="00D1302B" w:rsidRDefault="004E1B3C" w:rsidP="007434D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E1B3C" w:rsidRPr="00D1302B" w:rsidRDefault="004E1B3C" w:rsidP="007434D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434DD" w:rsidRPr="00D1302B" w:rsidRDefault="007434DD" w:rsidP="008F0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4DD" w:rsidRPr="00D1302B" w:rsidRDefault="007434DD" w:rsidP="00776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7434DD" w:rsidRPr="00D1302B" w:rsidRDefault="007434DD" w:rsidP="008F0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7434DD" w:rsidRPr="00D1302B" w:rsidRDefault="007434DD" w:rsidP="00F92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71" w:type="dxa"/>
          </w:tcPr>
          <w:p w:rsidR="007434DD" w:rsidRPr="00D1302B" w:rsidRDefault="007434DD" w:rsidP="00F92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>*please √</w:t>
            </w:r>
          </w:p>
          <w:p w:rsidR="007434DD" w:rsidRPr="00D1302B" w:rsidRDefault="007434DD" w:rsidP="00F928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4DD" w:rsidRPr="00D1302B" w:rsidRDefault="007434DD" w:rsidP="00F928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Pembuatan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>Manufacturing</w:t>
            </w:r>
          </w:p>
          <w:p w:rsidR="007434DD" w:rsidRPr="00D1302B" w:rsidRDefault="007434DD" w:rsidP="00F928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Perkhidmatan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Services </w:t>
            </w:r>
          </w:p>
          <w:p w:rsidR="007434DD" w:rsidRPr="00D1302B" w:rsidRDefault="007434DD" w:rsidP="00F928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Pertanian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Asas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>Primary Agriculture</w:t>
            </w:r>
          </w:p>
          <w:p w:rsidR="007434DD" w:rsidRPr="00D1302B" w:rsidRDefault="007434DD" w:rsidP="00F9285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Pembinaan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>Construction</w:t>
            </w:r>
          </w:p>
          <w:p w:rsidR="007434DD" w:rsidRPr="00D1302B" w:rsidRDefault="007434DD" w:rsidP="00F92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Perlombongan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Pengkuarian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>Mining &amp; quarrying</w:t>
            </w:r>
          </w:p>
          <w:p w:rsidR="002C30C2" w:rsidRDefault="004E1B3C" w:rsidP="000A3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) Lain-lain. </w:t>
            </w:r>
          </w:p>
          <w:p w:rsidR="00AD1538" w:rsidRPr="00D1302B" w:rsidRDefault="00AD1538" w:rsidP="000A3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B3C" w:rsidRPr="00D1302B" w:rsidTr="0091377C">
        <w:tc>
          <w:tcPr>
            <w:tcW w:w="4691" w:type="dxa"/>
          </w:tcPr>
          <w:p w:rsidR="002C30C2" w:rsidRPr="00D1302B" w:rsidRDefault="004E1B3C" w:rsidP="002C30C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C30C2" w:rsidRPr="00D1302B">
              <w:rPr>
                <w:rFonts w:ascii="Arial" w:hAnsi="Arial" w:cs="Arial"/>
                <w:b/>
                <w:sz w:val="24"/>
                <w:szCs w:val="24"/>
              </w:rPr>
              <w:t>Jen</w:t>
            </w:r>
            <w:r w:rsidRPr="00D1302B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pemilikan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perniagaan</w:t>
            </w:r>
            <w:proofErr w:type="spellEnd"/>
            <w:r w:rsidR="002C30C2"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E1B3C" w:rsidRPr="00D1302B" w:rsidRDefault="002C30C2" w:rsidP="002C30C2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>Type of business ownership</w:t>
            </w:r>
          </w:p>
        </w:tc>
        <w:tc>
          <w:tcPr>
            <w:tcW w:w="296" w:type="dxa"/>
          </w:tcPr>
          <w:p w:rsidR="004E1B3C" w:rsidRPr="00D1302B" w:rsidRDefault="002C30C2" w:rsidP="002C30C2">
            <w:pPr>
              <w:rPr>
                <w:rFonts w:ascii="Arial" w:hAnsi="Arial" w:cs="Arial"/>
                <w:sz w:val="24"/>
                <w:szCs w:val="24"/>
              </w:rPr>
            </w:pPr>
            <w:r w:rsidRPr="00D130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C30C2" w:rsidRPr="00D1302B" w:rsidRDefault="002C30C2" w:rsidP="002C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>*please √</w:t>
            </w:r>
          </w:p>
          <w:p w:rsidR="002C30C2" w:rsidRPr="00D1302B" w:rsidRDefault="002C30C2" w:rsidP="002F36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B3C" w:rsidRPr="00D1302B" w:rsidRDefault="004E1B3C" w:rsidP="002F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302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>nterprise (Tunggal)</w:t>
            </w:r>
          </w:p>
          <w:p w:rsidR="004E1B3C" w:rsidRPr="00D1302B" w:rsidRDefault="004E1B3C" w:rsidP="002F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302B">
              <w:rPr>
                <w:rFonts w:ascii="Arial" w:hAnsi="Arial" w:cs="Arial"/>
                <w:b/>
                <w:sz w:val="20"/>
                <w:szCs w:val="20"/>
              </w:rPr>
              <w:t>Partnership</w:t>
            </w:r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>Perkongsian</w:t>
            </w:r>
            <w:proofErr w:type="spellEnd"/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1B3C" w:rsidRPr="00D1302B" w:rsidRDefault="004E1B3C" w:rsidP="002F36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 xml:space="preserve"> Private limited (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Sendirian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berhad</w:t>
            </w:r>
            <w:proofErr w:type="spellEnd"/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22E40" w:rsidRDefault="004E1B3C" w:rsidP="00D13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(     ) </w:t>
            </w:r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302B">
              <w:rPr>
                <w:rFonts w:ascii="Arial" w:hAnsi="Arial" w:cs="Arial"/>
                <w:b/>
                <w:sz w:val="20"/>
                <w:szCs w:val="20"/>
              </w:rPr>
              <w:t>Limited liability</w:t>
            </w:r>
            <w:r w:rsidR="008F3C8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8F3C8C">
              <w:rPr>
                <w:rFonts w:ascii="Arial" w:hAnsi="Arial" w:cs="Arial"/>
                <w:b/>
                <w:sz w:val="20"/>
                <w:szCs w:val="20"/>
              </w:rPr>
              <w:t>Perkongsian</w:t>
            </w:r>
            <w:proofErr w:type="spellEnd"/>
            <w:r w:rsidR="008F3C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F3C8C">
              <w:rPr>
                <w:rFonts w:ascii="Arial" w:hAnsi="Arial" w:cs="Arial"/>
                <w:b/>
                <w:sz w:val="20"/>
                <w:szCs w:val="20"/>
              </w:rPr>
              <w:t>liabiliti</w:t>
            </w:r>
            <w:proofErr w:type="spellEnd"/>
            <w:r w:rsidR="008F3C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>terhad</w:t>
            </w:r>
            <w:proofErr w:type="spellEnd"/>
            <w:r w:rsidR="002306EC" w:rsidRPr="00D1302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D1538" w:rsidRPr="00D1302B" w:rsidRDefault="00AD1538" w:rsidP="00D130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79E8" w:rsidRPr="00D1302B" w:rsidTr="0091377C">
        <w:tc>
          <w:tcPr>
            <w:tcW w:w="4691" w:type="dxa"/>
          </w:tcPr>
          <w:p w:rsidR="00E179E8" w:rsidRDefault="00E179E8" w:rsidP="002C30C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Produk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perkhidmatan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utama</w:t>
            </w:r>
            <w:proofErr w:type="spellEnd"/>
          </w:p>
          <w:p w:rsidR="00E179E8" w:rsidRDefault="00E179E8" w:rsidP="00E179E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product/ services</w:t>
            </w:r>
          </w:p>
          <w:p w:rsidR="00E179E8" w:rsidRPr="00E179E8" w:rsidRDefault="00E179E8" w:rsidP="00E179E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179E8" w:rsidRPr="00D1302B" w:rsidRDefault="00E179E8" w:rsidP="002C3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E179E8" w:rsidRPr="00D1302B" w:rsidRDefault="00E179E8" w:rsidP="00E17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0C2" w:rsidRPr="00D1302B" w:rsidTr="0091377C">
        <w:tc>
          <w:tcPr>
            <w:tcW w:w="4691" w:type="dxa"/>
          </w:tcPr>
          <w:p w:rsidR="002C30C2" w:rsidRPr="00D1302B" w:rsidRDefault="00333D2E" w:rsidP="002C30C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No. Tel</w:t>
            </w:r>
          </w:p>
          <w:p w:rsidR="0014225D" w:rsidRPr="00D1302B" w:rsidRDefault="0014225D" w:rsidP="0014225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Phone No. </w:t>
            </w:r>
          </w:p>
          <w:p w:rsidR="002C30C2" w:rsidRPr="00D1302B" w:rsidRDefault="002C30C2" w:rsidP="002C30C2">
            <w:pPr>
              <w:pStyle w:val="ListParagraph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2C30C2" w:rsidRPr="00D1302B" w:rsidRDefault="002C30C2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C30C2" w:rsidRPr="00D1302B" w:rsidRDefault="002C30C2" w:rsidP="002C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D2E" w:rsidRPr="00D1302B" w:rsidTr="0091377C">
        <w:tc>
          <w:tcPr>
            <w:tcW w:w="4691" w:type="dxa"/>
          </w:tcPr>
          <w:p w:rsidR="00333D2E" w:rsidRPr="00D1302B" w:rsidRDefault="0014225D" w:rsidP="002C30C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33D2E" w:rsidRPr="00D1302B">
              <w:rPr>
                <w:rFonts w:ascii="Arial" w:hAnsi="Arial" w:cs="Arial"/>
                <w:b/>
                <w:sz w:val="24"/>
                <w:szCs w:val="24"/>
              </w:rPr>
              <w:t>Emel</w:t>
            </w:r>
            <w:proofErr w:type="spellEnd"/>
          </w:p>
          <w:p w:rsidR="0014225D" w:rsidRPr="00D1302B" w:rsidRDefault="0014225D" w:rsidP="0014225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E-mail Address </w:t>
            </w:r>
          </w:p>
          <w:p w:rsidR="00333D2E" w:rsidRPr="00D1302B" w:rsidRDefault="00333D2E" w:rsidP="00333D2E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3D2E" w:rsidRPr="00D1302B" w:rsidRDefault="00333D2E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333D2E" w:rsidRPr="00D1302B" w:rsidRDefault="00333D2E" w:rsidP="002C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0C2" w:rsidRPr="00D1302B" w:rsidTr="0091377C">
        <w:tc>
          <w:tcPr>
            <w:tcW w:w="4691" w:type="dxa"/>
          </w:tcPr>
          <w:p w:rsidR="002C30C2" w:rsidRPr="00D1302B" w:rsidRDefault="002C30C2" w:rsidP="002C30C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Pemilik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Syarikat</w:t>
            </w:r>
          </w:p>
          <w:p w:rsidR="0014225D" w:rsidRPr="00D1302B" w:rsidRDefault="0014225D" w:rsidP="0014225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Company Owner </w:t>
            </w:r>
          </w:p>
          <w:p w:rsidR="002C30C2" w:rsidRPr="00D1302B" w:rsidRDefault="002C30C2" w:rsidP="002C30C2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2C30C2" w:rsidRPr="00D1302B" w:rsidRDefault="002C30C2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C30C2" w:rsidRPr="00D1302B" w:rsidRDefault="002C30C2" w:rsidP="002C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0C2" w:rsidRPr="00D1302B" w:rsidTr="0091377C">
        <w:tc>
          <w:tcPr>
            <w:tcW w:w="4691" w:type="dxa"/>
          </w:tcPr>
          <w:p w:rsidR="002C30C2" w:rsidRPr="00D1302B" w:rsidRDefault="002C30C2" w:rsidP="002C30C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Pengarah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Syarikat</w:t>
            </w:r>
          </w:p>
          <w:p w:rsidR="0014225D" w:rsidRPr="00D1302B" w:rsidRDefault="00D1302B" w:rsidP="0014225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4225D" w:rsidRPr="00D1302B">
              <w:rPr>
                <w:rFonts w:ascii="Arial" w:hAnsi="Arial" w:cs="Arial"/>
                <w:b/>
                <w:i/>
                <w:sz w:val="24"/>
                <w:szCs w:val="24"/>
              </w:rPr>
              <w:t>Company Director</w:t>
            </w:r>
          </w:p>
          <w:p w:rsidR="002C30C2" w:rsidRPr="00D1302B" w:rsidRDefault="002C30C2" w:rsidP="002C30C2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2C30C2" w:rsidRPr="00D1302B" w:rsidRDefault="002C30C2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C30C2" w:rsidRPr="00D1302B" w:rsidRDefault="002C30C2" w:rsidP="002C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0C2" w:rsidRPr="00D1302B" w:rsidTr="0091377C">
        <w:tc>
          <w:tcPr>
            <w:tcW w:w="4691" w:type="dxa"/>
          </w:tcPr>
          <w:p w:rsidR="002C30C2" w:rsidRPr="00D1302B" w:rsidRDefault="002C30C2" w:rsidP="002C30C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&amp; No.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Pegawai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untuk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30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dihubungi</w:t>
            </w:r>
            <w:proofErr w:type="spellEnd"/>
          </w:p>
          <w:p w:rsidR="0014225D" w:rsidRPr="00D1302B" w:rsidRDefault="0014225D" w:rsidP="0014225D">
            <w:pPr>
              <w:pStyle w:val="ListParagraph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Person in Charge &amp; Contact No. </w:t>
            </w:r>
          </w:p>
          <w:p w:rsidR="002C30C2" w:rsidRPr="00D1302B" w:rsidRDefault="002C30C2" w:rsidP="002C30C2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2C30C2" w:rsidRPr="00D1302B" w:rsidRDefault="002C30C2" w:rsidP="00163E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2C30C2" w:rsidRPr="00D1302B" w:rsidRDefault="002C30C2" w:rsidP="002C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6575" w:rsidRDefault="00136575" w:rsidP="00916481">
      <w:pPr>
        <w:rPr>
          <w:rFonts w:ascii="Arial" w:hAnsi="Arial" w:cs="Arial"/>
          <w:b/>
          <w:sz w:val="20"/>
          <w:szCs w:val="20"/>
        </w:rPr>
      </w:pPr>
    </w:p>
    <w:p w:rsidR="002D6235" w:rsidRDefault="002D6235" w:rsidP="00916481">
      <w:pPr>
        <w:rPr>
          <w:rFonts w:ascii="Arial" w:hAnsi="Arial" w:cs="Arial"/>
          <w:b/>
          <w:sz w:val="20"/>
          <w:szCs w:val="20"/>
        </w:rPr>
      </w:pPr>
    </w:p>
    <w:p w:rsidR="002D6235" w:rsidRDefault="002D6235" w:rsidP="00916481">
      <w:pPr>
        <w:rPr>
          <w:rFonts w:ascii="Arial" w:hAnsi="Arial" w:cs="Arial"/>
          <w:b/>
          <w:sz w:val="20"/>
          <w:szCs w:val="20"/>
        </w:rPr>
      </w:pPr>
    </w:p>
    <w:p w:rsidR="002D6235" w:rsidRDefault="002D6235" w:rsidP="00916481">
      <w:pPr>
        <w:rPr>
          <w:rFonts w:ascii="Arial" w:hAnsi="Arial" w:cs="Arial"/>
          <w:b/>
          <w:sz w:val="20"/>
          <w:szCs w:val="20"/>
        </w:rPr>
      </w:pPr>
    </w:p>
    <w:p w:rsidR="002D6235" w:rsidRDefault="002D6235" w:rsidP="00916481">
      <w:pPr>
        <w:rPr>
          <w:rFonts w:ascii="Arial" w:hAnsi="Arial" w:cs="Arial"/>
          <w:b/>
          <w:sz w:val="20"/>
          <w:szCs w:val="20"/>
        </w:rPr>
      </w:pPr>
    </w:p>
    <w:p w:rsidR="002D6235" w:rsidRDefault="002D6235" w:rsidP="00916481">
      <w:pPr>
        <w:rPr>
          <w:rFonts w:ascii="Arial" w:hAnsi="Arial" w:cs="Arial"/>
          <w:b/>
          <w:sz w:val="20"/>
          <w:szCs w:val="20"/>
        </w:rPr>
      </w:pPr>
    </w:p>
    <w:p w:rsidR="002D6235" w:rsidRDefault="002D6235" w:rsidP="00916481">
      <w:pPr>
        <w:rPr>
          <w:rFonts w:ascii="Arial" w:hAnsi="Arial" w:cs="Arial"/>
          <w:b/>
          <w:sz w:val="20"/>
          <w:szCs w:val="20"/>
        </w:rPr>
      </w:pPr>
    </w:p>
    <w:p w:rsidR="002D6235" w:rsidRDefault="002D6235" w:rsidP="00916481">
      <w:pPr>
        <w:rPr>
          <w:rFonts w:ascii="Arial" w:hAnsi="Arial" w:cs="Arial"/>
          <w:b/>
          <w:sz w:val="20"/>
          <w:szCs w:val="20"/>
        </w:rPr>
      </w:pPr>
    </w:p>
    <w:p w:rsidR="00B17545" w:rsidRPr="002D6235" w:rsidRDefault="00916481" w:rsidP="002D6235">
      <w:pPr>
        <w:rPr>
          <w:rFonts w:ascii="Arial" w:hAnsi="Arial" w:cs="Arial"/>
          <w:b/>
          <w:sz w:val="20"/>
          <w:szCs w:val="20"/>
        </w:rPr>
      </w:pPr>
      <w:r w:rsidRPr="00136575">
        <w:rPr>
          <w:rFonts w:ascii="Arial" w:hAnsi="Arial" w:cs="Arial"/>
          <w:b/>
          <w:sz w:val="20"/>
          <w:szCs w:val="20"/>
        </w:rPr>
        <w:lastRenderedPageBreak/>
        <w:t>SENARAI SEMAK PENDAFTARAN PERMOHONAN SYARIKAT</w:t>
      </w:r>
      <w:r w:rsidR="00AA70D3" w:rsidRPr="00AA70D3">
        <w:rPr>
          <w:rFonts w:ascii="Verdana" w:hAnsi="Verdana"/>
          <w:b/>
          <w:noProof/>
          <w:sz w:val="18"/>
          <w:szCs w:val="18"/>
        </w:rPr>
        <w:pict>
          <v:rect id="Rectangle 15" o:spid="_x0000_s1031" style="position:absolute;margin-left:393.45pt;margin-top:24.65pt;width:24.85pt;height:18pt;z-index:2516638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" fillcolor="white [3212]" strokecolor="black [3213]" strokeweight="2pt"/>
        </w:pict>
      </w:r>
      <w:r w:rsidR="00AA70D3" w:rsidRPr="00AA70D3">
        <w:rPr>
          <w:rFonts w:ascii="Verdana" w:hAnsi="Verdana"/>
          <w:b/>
          <w:noProof/>
          <w:sz w:val="18"/>
          <w:szCs w:val="18"/>
        </w:rPr>
        <w:pict>
          <v:rect id="Rectangle 17" o:spid="_x0000_s1030" style="position:absolute;margin-left:393.45pt;margin-top:78.65pt;width:24.85pt;height:16.3pt;z-index:2517027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" fillcolor="white [3212]" strokecolor="black [3213]" strokeweight="2pt"/>
        </w:pict>
      </w:r>
      <w:r w:rsidR="00AA70D3" w:rsidRPr="00AA70D3">
        <w:rPr>
          <w:rFonts w:ascii="Verdana" w:hAnsi="Verdana"/>
          <w:b/>
          <w:noProof/>
          <w:sz w:val="18"/>
          <w:szCs w:val="18"/>
        </w:rPr>
        <w:pict>
          <v:rect id="Rectangle 18" o:spid="_x0000_s1027" style="position:absolute;margin-left:393.4pt;margin-top:105.15pt;width:25.7pt;height:18pt;z-index:251721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" fillcolor="white [3212]" strokecolor="black [3213]" strokeweight="2pt">
            <v:textbox>
              <w:txbxContent>
                <w:p w:rsidR="007F34B3" w:rsidRDefault="007F34B3" w:rsidP="007F34B3">
                  <w:pPr>
                    <w:jc w:val="center"/>
                  </w:pPr>
                </w:p>
              </w:txbxContent>
            </v:textbox>
          </v:rect>
        </w:pict>
      </w:r>
      <w:r w:rsidR="00AA70D3" w:rsidRPr="00AA70D3">
        <w:rPr>
          <w:rFonts w:ascii="Verdana" w:hAnsi="Verdana"/>
          <w:b/>
          <w:noProof/>
          <w:sz w:val="18"/>
          <w:szCs w:val="18"/>
        </w:rPr>
        <w:pict>
          <v:rect id="Rectangle 16" o:spid="_x0000_s1028" style="position:absolute;margin-left:393.45pt;margin-top:50.4pt;width:24.85pt;height:17.15pt;z-index:2516823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" fillcolor="white [3212]" strokecolor="black [3213]" strokeweight="2pt">
            <v:textbox>
              <w:txbxContent>
                <w:p w:rsidR="007F34B3" w:rsidRDefault="007F34B3" w:rsidP="007F34B3">
                  <w:pPr>
                    <w:jc w:val="center"/>
                  </w:pPr>
                </w:p>
                <w:p w:rsidR="007F34B3" w:rsidRDefault="007F34B3" w:rsidP="007F34B3">
                  <w:pPr>
                    <w:jc w:val="center"/>
                  </w:pPr>
                </w:p>
              </w:txbxContent>
            </v:textbox>
          </v:rect>
        </w:pict>
      </w:r>
      <w:r w:rsidR="00AA70D3" w:rsidRPr="00AA70D3">
        <w:rPr>
          <w:rFonts w:ascii="Verdana" w:hAnsi="Verdana"/>
          <w:b/>
          <w:noProof/>
          <w:sz w:val="18"/>
          <w:szCs w:val="18"/>
        </w:rPr>
        <w:pict>
          <v:shape id="Text Box 2" o:spid="_x0000_s1029" type="#_x0000_t202" style="position:absolute;margin-left:-5.15pt;margin-top:16.05pt;width:532.25pt;height:125.1pt;z-index:2516311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eEKgIAAE4EAAAOAAAAZHJzL2Uyb0RvYy54bWysVNuO0zAQfUfiHyy/0zSh2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">
            <v:textbox>
              <w:txbxContent>
                <w:p w:rsidR="00B17545" w:rsidRPr="009463BA" w:rsidRDefault="00B17545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noProof/>
                    </w:rPr>
                    <w:t xml:space="preserve">1. </w:t>
                  </w:r>
                  <w:r w:rsidRPr="009463BA">
                    <w:rPr>
                      <w:rFonts w:ascii="Arial" w:hAnsi="Arial" w:cs="Arial"/>
                      <w:noProof/>
                    </w:rPr>
                    <w:t>Borang Permohonan (Diisi dengan lengkap, ditandatangani dan dicop)</w:t>
                  </w:r>
                  <w:r w:rsidR="00031BE1" w:rsidRPr="009463BA">
                    <w:rPr>
                      <w:rFonts w:ascii="Arial" w:hAnsi="Arial" w:cs="Arial"/>
                      <w:noProof/>
                    </w:rPr>
                    <w:t xml:space="preserve"> </w:t>
                  </w:r>
                </w:p>
                <w:p w:rsidR="007F34B3" w:rsidRPr="009463BA" w:rsidRDefault="00B17545">
                  <w:pPr>
                    <w:rPr>
                      <w:rFonts w:ascii="Arial" w:hAnsi="Arial" w:cs="Arial"/>
                      <w:noProof/>
                    </w:rPr>
                  </w:pPr>
                  <w:r w:rsidRPr="009463BA">
                    <w:rPr>
                      <w:rFonts w:ascii="Arial" w:hAnsi="Arial" w:cs="Arial"/>
                      <w:noProof/>
                    </w:rPr>
                    <w:t>2. Satu (1) Salinan Penyata Kewangan / Bank</w:t>
                  </w:r>
                </w:p>
                <w:p w:rsidR="007F34B3" w:rsidRPr="009463BA" w:rsidRDefault="00B17545">
                  <w:pPr>
                    <w:rPr>
                      <w:rFonts w:ascii="Arial" w:hAnsi="Arial" w:cs="Arial"/>
                    </w:rPr>
                  </w:pPr>
                  <w:r w:rsidRPr="009463BA">
                    <w:rPr>
                      <w:rFonts w:ascii="Arial" w:hAnsi="Arial" w:cs="Arial"/>
                    </w:rPr>
                    <w:t xml:space="preserve">3. </w:t>
                  </w:r>
                  <w:r w:rsidRPr="009463BA">
                    <w:rPr>
                      <w:rFonts w:ascii="Arial" w:hAnsi="Arial" w:cs="Arial"/>
                      <w:noProof/>
                    </w:rPr>
                    <w:t>Satu (1) Salinan SSM atau setaraf</w:t>
                  </w:r>
                </w:p>
                <w:p w:rsidR="00B17545" w:rsidRDefault="00B17545">
                  <w:r w:rsidRPr="009463BA">
                    <w:rPr>
                      <w:rFonts w:ascii="Arial" w:hAnsi="Arial" w:cs="Arial"/>
                    </w:rPr>
                    <w:t xml:space="preserve">4. </w:t>
                  </w:r>
                  <w:proofErr w:type="spellStart"/>
                  <w:r w:rsidR="00031BE1" w:rsidRPr="009463BA">
                    <w:rPr>
                      <w:rFonts w:ascii="Arial" w:hAnsi="Arial" w:cs="Arial"/>
                    </w:rPr>
                    <w:t>Sijil</w:t>
                  </w:r>
                  <w:proofErr w:type="spellEnd"/>
                  <w:r w:rsidR="00031BE1" w:rsidRPr="009463B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31BE1" w:rsidRPr="009463BA">
                    <w:rPr>
                      <w:rFonts w:ascii="Arial" w:hAnsi="Arial" w:cs="Arial"/>
                    </w:rPr>
                    <w:t>Kementerian</w:t>
                  </w:r>
                  <w:proofErr w:type="spellEnd"/>
                  <w:r w:rsidR="00031BE1" w:rsidRPr="009463B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031BE1" w:rsidRPr="009463BA">
                    <w:rPr>
                      <w:rFonts w:ascii="Arial" w:hAnsi="Arial" w:cs="Arial"/>
                    </w:rPr>
                    <w:t>Kewangan</w:t>
                  </w:r>
                  <w:proofErr w:type="spellEnd"/>
                  <w:r w:rsidR="00031BE1"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17545" w:rsidRDefault="00B17545" w:rsidP="00136575">
      <w:pPr>
        <w:jc w:val="both"/>
        <w:rPr>
          <w:rFonts w:ascii="Arial" w:hAnsi="Arial" w:cs="Arial"/>
        </w:rPr>
      </w:pPr>
    </w:p>
    <w:p w:rsidR="00136575" w:rsidRDefault="00136575" w:rsidP="00136575">
      <w:pPr>
        <w:jc w:val="both"/>
        <w:rPr>
          <w:rFonts w:ascii="Arial" w:hAnsi="Arial" w:cs="Arial"/>
        </w:rPr>
      </w:pPr>
      <w:proofErr w:type="spellStart"/>
      <w:proofErr w:type="gramStart"/>
      <w:r w:rsidRPr="00136575">
        <w:rPr>
          <w:rFonts w:ascii="Arial" w:hAnsi="Arial" w:cs="Arial"/>
        </w:rPr>
        <w:t>Saya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mengaku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dan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mengesahkan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bahawa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semua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maklumat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dalam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permohonan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ini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adalah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benar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dan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lengkap</w:t>
      </w:r>
      <w:proofErr w:type="spellEnd"/>
      <w:r w:rsidRPr="0013657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Pr="00136575">
        <w:rPr>
          <w:rFonts w:ascii="Arial" w:hAnsi="Arial" w:cs="Arial"/>
        </w:rPr>
        <w:t>Saya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faham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dan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bersetuju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sekiranya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maklumat</w:t>
      </w:r>
      <w:proofErr w:type="spellEnd"/>
      <w:r w:rsidRPr="00136575">
        <w:rPr>
          <w:rFonts w:ascii="Arial" w:hAnsi="Arial" w:cs="Arial"/>
        </w:rPr>
        <w:t xml:space="preserve"> yang </w:t>
      </w:r>
      <w:proofErr w:type="spellStart"/>
      <w:r w:rsidRPr="00136575">
        <w:rPr>
          <w:rFonts w:ascii="Arial" w:hAnsi="Arial" w:cs="Arial"/>
        </w:rPr>
        <w:t>diberikan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dalam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borang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ini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atau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dokumen</w:t>
      </w:r>
      <w:proofErr w:type="spellEnd"/>
      <w:r w:rsidRPr="00136575">
        <w:rPr>
          <w:rFonts w:ascii="Arial" w:hAnsi="Arial" w:cs="Arial"/>
        </w:rPr>
        <w:t xml:space="preserve"> yang </w:t>
      </w:r>
      <w:proofErr w:type="spellStart"/>
      <w:r w:rsidRPr="00136575">
        <w:rPr>
          <w:rFonts w:ascii="Arial" w:hAnsi="Arial" w:cs="Arial"/>
        </w:rPr>
        <w:t>dikepilkan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tidak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benar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atau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tidak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lengkap</w:t>
      </w:r>
      <w:proofErr w:type="spellEnd"/>
      <w:r w:rsidRPr="00136575">
        <w:rPr>
          <w:rFonts w:ascii="Arial" w:hAnsi="Arial" w:cs="Arial"/>
        </w:rPr>
        <w:t xml:space="preserve">, </w:t>
      </w:r>
      <w:proofErr w:type="spellStart"/>
      <w:r w:rsidRPr="00136575"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permohonan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saya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boleh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ditarik</w:t>
      </w:r>
      <w:proofErr w:type="spellEnd"/>
      <w:r w:rsidRPr="00136575">
        <w:rPr>
          <w:rFonts w:ascii="Arial" w:hAnsi="Arial" w:cs="Arial"/>
        </w:rPr>
        <w:t xml:space="preserve"> </w:t>
      </w:r>
      <w:proofErr w:type="spellStart"/>
      <w:r w:rsidRPr="00136575">
        <w:rPr>
          <w:rFonts w:ascii="Arial" w:hAnsi="Arial" w:cs="Arial"/>
        </w:rPr>
        <w:t>balik</w:t>
      </w:r>
      <w:proofErr w:type="spellEnd"/>
      <w:r w:rsidRPr="00136575">
        <w:rPr>
          <w:rFonts w:ascii="Arial" w:hAnsi="Arial" w:cs="Arial"/>
        </w:rPr>
        <w:t>/</w:t>
      </w:r>
      <w:proofErr w:type="spellStart"/>
      <w:r w:rsidRPr="00136575">
        <w:rPr>
          <w:rFonts w:ascii="Arial" w:hAnsi="Arial" w:cs="Arial"/>
        </w:rPr>
        <w:t>ditamatkan</w:t>
      </w:r>
      <w:proofErr w:type="spellEnd"/>
      <w:r w:rsidRPr="00136575">
        <w:rPr>
          <w:rFonts w:ascii="Arial" w:hAnsi="Arial" w:cs="Arial"/>
        </w:rPr>
        <w:t>/</w:t>
      </w:r>
      <w:proofErr w:type="spellStart"/>
      <w:r w:rsidRPr="00136575">
        <w:rPr>
          <w:rFonts w:ascii="Arial" w:hAnsi="Arial" w:cs="Arial"/>
        </w:rPr>
        <w:t>dibatalkan</w:t>
      </w:r>
      <w:proofErr w:type="spellEnd"/>
      <w:r w:rsidRPr="00136575">
        <w:rPr>
          <w:rFonts w:ascii="Arial" w:hAnsi="Arial" w:cs="Arial"/>
        </w:rPr>
        <w:t>.</w:t>
      </w:r>
      <w:proofErr w:type="gramEnd"/>
      <w:r w:rsidRPr="00136575">
        <w:rPr>
          <w:rFonts w:ascii="Arial" w:hAnsi="Arial" w:cs="Arial"/>
        </w:rPr>
        <w:cr/>
      </w:r>
    </w:p>
    <w:p w:rsidR="002C30C2" w:rsidRPr="00D1302B" w:rsidRDefault="002C30C2" w:rsidP="002C30C2">
      <w:pPr>
        <w:rPr>
          <w:rFonts w:ascii="Arial" w:hAnsi="Arial" w:cs="Arial"/>
        </w:rPr>
      </w:pPr>
      <w:proofErr w:type="spellStart"/>
      <w:r w:rsidRPr="00D1302B">
        <w:rPr>
          <w:rFonts w:ascii="Arial" w:hAnsi="Arial" w:cs="Arial"/>
        </w:rPr>
        <w:t>Tandatangan</w:t>
      </w:r>
      <w:proofErr w:type="spellEnd"/>
      <w:r w:rsidRPr="00D1302B">
        <w:rPr>
          <w:rFonts w:ascii="Arial" w:hAnsi="Arial" w:cs="Arial"/>
        </w:rPr>
        <w:t xml:space="preserve"> &amp; Cop </w:t>
      </w:r>
      <w:proofErr w:type="spellStart"/>
      <w:r w:rsidRPr="00D1302B">
        <w:rPr>
          <w:rFonts w:ascii="Arial" w:hAnsi="Arial" w:cs="Arial"/>
        </w:rPr>
        <w:t>Rasmi</w:t>
      </w:r>
      <w:proofErr w:type="spellEnd"/>
      <w:r w:rsidRPr="00D1302B">
        <w:rPr>
          <w:rFonts w:ascii="Arial" w:hAnsi="Arial" w:cs="Arial"/>
        </w:rPr>
        <w:t xml:space="preserve"> Syarikat:</w:t>
      </w:r>
    </w:p>
    <w:p w:rsidR="002C30C2" w:rsidRPr="00D1302B" w:rsidRDefault="002C30C2">
      <w:pPr>
        <w:rPr>
          <w:rFonts w:ascii="Arial" w:hAnsi="Arial" w:cs="Arial"/>
        </w:rPr>
      </w:pPr>
    </w:p>
    <w:p w:rsidR="002C30C2" w:rsidRPr="00CD72EE" w:rsidRDefault="002C30C2" w:rsidP="00E03943">
      <w:pPr>
        <w:rPr>
          <w:rFonts w:ascii="Arial" w:hAnsi="Arial" w:cs="Arial"/>
          <w:color w:val="000000" w:themeColor="text1"/>
          <w:sz w:val="20"/>
        </w:rPr>
      </w:pPr>
      <w:r w:rsidRPr="00D1302B">
        <w:rPr>
          <w:rFonts w:ascii="Arial" w:hAnsi="Arial" w:cs="Arial"/>
        </w:rPr>
        <w:t>………………………………………….</w:t>
      </w:r>
    </w:p>
    <w:p w:rsidR="00136575" w:rsidRDefault="00136575" w:rsidP="00136575">
      <w:pPr>
        <w:rPr>
          <w:rFonts w:ascii="Arial" w:hAnsi="Arial" w:cs="Arial"/>
        </w:rPr>
      </w:pPr>
    </w:p>
    <w:p w:rsidR="00136575" w:rsidRPr="00D1302B" w:rsidRDefault="00136575" w:rsidP="00136575">
      <w:pPr>
        <w:rPr>
          <w:rFonts w:ascii="Arial" w:hAnsi="Arial" w:cs="Arial"/>
        </w:rPr>
      </w:pPr>
      <w:proofErr w:type="spellStart"/>
      <w:r w:rsidRPr="00D1302B">
        <w:rPr>
          <w:rFonts w:ascii="Arial" w:hAnsi="Arial" w:cs="Arial"/>
        </w:rPr>
        <w:t>Tarikh</w:t>
      </w:r>
      <w:proofErr w:type="spellEnd"/>
      <w:r w:rsidRPr="00D1302B">
        <w:rPr>
          <w:rFonts w:ascii="Arial" w:hAnsi="Arial" w:cs="Arial"/>
        </w:rPr>
        <w:t>:</w:t>
      </w:r>
    </w:p>
    <w:p w:rsidR="002C30C2" w:rsidRDefault="002C30C2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Default="007F34B3">
      <w:pPr>
        <w:rPr>
          <w:rFonts w:ascii="Arial" w:hAnsi="Arial" w:cs="Arial"/>
        </w:rPr>
      </w:pPr>
    </w:p>
    <w:p w:rsidR="007F34B3" w:rsidRPr="00D1302B" w:rsidRDefault="007F34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9B60A0" w:rsidRPr="00D1302B" w:rsidTr="009B60A0">
        <w:tc>
          <w:tcPr>
            <w:tcW w:w="10296" w:type="dxa"/>
          </w:tcPr>
          <w:p w:rsidR="00776FEE" w:rsidRPr="00D1302B" w:rsidRDefault="002D3518" w:rsidP="002D3518">
            <w:pPr>
              <w:jc w:val="center"/>
              <w:rPr>
                <w:rFonts w:ascii="Arial" w:hAnsi="Arial" w:cs="Arial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Maklumat</w:t>
            </w:r>
            <w:proofErr w:type="spellEnd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Masalah</w:t>
            </w:r>
            <w:proofErr w:type="spellEnd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/</w:t>
            </w:r>
            <w:r w:rsid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Isu</w:t>
            </w:r>
            <w:proofErr w:type="spellEnd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Berkaitan</w:t>
            </w:r>
            <w:proofErr w:type="spellEnd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Teknologi</w:t>
            </w:r>
            <w:proofErr w:type="spellEnd"/>
            <w:r w:rsidR="00776FEE" w:rsidRPr="00D1302B">
              <w:rPr>
                <w:rFonts w:ascii="Arial" w:hAnsi="Arial" w:cs="Arial"/>
              </w:rPr>
              <w:t xml:space="preserve"> </w:t>
            </w:r>
          </w:p>
          <w:p w:rsidR="002D3518" w:rsidRPr="00D1302B" w:rsidRDefault="00776FEE" w:rsidP="002D35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D1302B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Description of technological problem</w:t>
            </w:r>
          </w:p>
          <w:p w:rsidR="002D3518" w:rsidRPr="00D1302B" w:rsidRDefault="002D3518" w:rsidP="009B60A0">
            <w:pPr>
              <w:jc w:val="both"/>
              <w:rPr>
                <w:rFonts w:ascii="Arial" w:hAnsi="Arial" w:cs="Arial"/>
                <w:b/>
                <w:sz w:val="24"/>
                <w:szCs w:val="32"/>
                <w:u w:val="single"/>
              </w:rPr>
            </w:pPr>
          </w:p>
          <w:p w:rsidR="002D3518" w:rsidRPr="00D1302B" w:rsidRDefault="002D3518" w:rsidP="0014225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i/>
                <w:sz w:val="24"/>
                <w:szCs w:val="32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Latar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belakang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produk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>/</w:t>
            </w:r>
            <w:r w:rsidR="00745335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perkhidmatan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yang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memerlukan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penambahbaikan</w:t>
            </w:r>
            <w:proofErr w:type="spellEnd"/>
            <w:r w:rsidR="0014225D" w:rsidRPr="00D1302B">
              <w:rPr>
                <w:rFonts w:ascii="Arial" w:hAnsi="Arial" w:cs="Arial"/>
                <w:b/>
                <w:sz w:val="24"/>
                <w:szCs w:val="32"/>
              </w:rPr>
              <w:t xml:space="preserve">. </w:t>
            </w:r>
            <w:r w:rsidR="00776FEE" w:rsidRPr="00D1302B">
              <w:rPr>
                <w:rFonts w:ascii="Arial" w:hAnsi="Arial" w:cs="Arial"/>
                <w:b/>
                <w:i/>
                <w:sz w:val="24"/>
                <w:szCs w:val="32"/>
              </w:rPr>
              <w:t>Background of product/ services that need</w:t>
            </w:r>
            <w:r w:rsidR="008112E7" w:rsidRPr="00D1302B">
              <w:rPr>
                <w:rFonts w:ascii="Arial" w:hAnsi="Arial" w:cs="Arial"/>
                <w:b/>
                <w:i/>
                <w:sz w:val="24"/>
                <w:szCs w:val="32"/>
              </w:rPr>
              <w:t>s</w:t>
            </w:r>
            <w:r w:rsidR="00776FEE" w:rsidRPr="00D1302B">
              <w:rPr>
                <w:rFonts w:ascii="Arial" w:hAnsi="Arial" w:cs="Arial"/>
                <w:b/>
                <w:i/>
                <w:sz w:val="24"/>
                <w:szCs w:val="32"/>
              </w:rPr>
              <w:t xml:space="preserve"> improvement</w:t>
            </w:r>
            <w:r w:rsidR="0014225D" w:rsidRPr="00D1302B">
              <w:rPr>
                <w:rFonts w:ascii="Arial" w:hAnsi="Arial" w:cs="Arial"/>
                <w:b/>
                <w:i/>
                <w:sz w:val="24"/>
                <w:szCs w:val="32"/>
              </w:rPr>
              <w:t>.</w:t>
            </w:r>
          </w:p>
          <w:p w:rsidR="002D3518" w:rsidRPr="00D1302B" w:rsidRDefault="002D3518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8112E7" w:rsidRPr="00D1302B" w:rsidRDefault="008112E7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8112E7" w:rsidRPr="00D1302B" w:rsidRDefault="008112E7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8112E7" w:rsidRPr="00D1302B" w:rsidRDefault="008112E7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8112E7" w:rsidRPr="00D1302B" w:rsidRDefault="008112E7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8112E7" w:rsidRPr="00D1302B" w:rsidRDefault="008112E7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8112E7" w:rsidRDefault="008112E7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E507A" w:rsidRPr="00D1302B" w:rsidRDefault="001E507A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2C30C2" w:rsidRPr="00D1302B" w:rsidRDefault="002C30C2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2C30C2" w:rsidRPr="00D1302B" w:rsidRDefault="002C30C2" w:rsidP="00C1513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9B60A0" w:rsidRPr="00D1302B" w:rsidRDefault="009B60A0" w:rsidP="00C1513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5335" w:rsidRDefault="00745335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1302B" w:rsidRDefault="00D1302B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47BB" w:rsidRDefault="008047BB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34B3" w:rsidRDefault="007F34B3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921B5" w:rsidRDefault="001921B5" w:rsidP="009B60A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34D22" w:rsidRDefault="00134D22" w:rsidP="009B60A0">
            <w:pPr>
              <w:rPr>
                <w:rFonts w:ascii="Arial" w:hAnsi="Arial" w:cs="Arial"/>
                <w:b/>
                <w:szCs w:val="32"/>
              </w:rPr>
            </w:pPr>
          </w:p>
          <w:p w:rsidR="002D6235" w:rsidRDefault="002D6235" w:rsidP="009B60A0">
            <w:pPr>
              <w:rPr>
                <w:rFonts w:ascii="Arial" w:hAnsi="Arial" w:cs="Arial"/>
                <w:b/>
                <w:szCs w:val="32"/>
              </w:rPr>
            </w:pPr>
          </w:p>
          <w:p w:rsidR="002D6235" w:rsidRDefault="002D6235" w:rsidP="009B60A0">
            <w:pPr>
              <w:rPr>
                <w:rFonts w:ascii="Arial" w:hAnsi="Arial" w:cs="Arial"/>
                <w:b/>
                <w:szCs w:val="32"/>
              </w:rPr>
            </w:pPr>
          </w:p>
          <w:p w:rsidR="00080D13" w:rsidRPr="001921B5" w:rsidRDefault="00080D13" w:rsidP="009B60A0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9B60A0" w:rsidRPr="00D1302B" w:rsidTr="006B7F50">
        <w:tc>
          <w:tcPr>
            <w:tcW w:w="10296" w:type="dxa"/>
          </w:tcPr>
          <w:p w:rsidR="00333D2E" w:rsidRPr="00D1302B" w:rsidRDefault="00333D2E" w:rsidP="0014225D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lastRenderedPageBreak/>
              <w:t>Masalah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isu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dihadapi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keperluan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syarikat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33D2E" w:rsidRPr="00B5775E" w:rsidRDefault="00333D2E" w:rsidP="00333D2E">
            <w:pPr>
              <w:pStyle w:val="ListParagraph"/>
              <w:ind w:left="28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Jelaskan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masalah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isu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dihadapi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oleh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24"/>
              </w:rPr>
              <w:t>syarikat</w:t>
            </w:r>
            <w:proofErr w:type="spellEnd"/>
            <w:r w:rsidR="0014225D" w:rsidRPr="00D1302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130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cth</w:t>
            </w:r>
            <w:proofErr w:type="spellEnd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proses</w:t>
            </w:r>
            <w:proofErr w:type="spellEnd"/>
            <w:r w:rsidR="00FE49D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kapasiti</w:t>
            </w:r>
            <w:proofErr w:type="spellEnd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masa</w:t>
            </w:r>
            <w:proofErr w:type="spellEnd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tenaga</w:t>
            </w:r>
            <w:proofErr w:type="spellEnd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kerja</w:t>
            </w:r>
            <w:proofErr w:type="spellEnd"/>
            <w:r w:rsidR="00B5775E" w:rsidRPr="00B5775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333D2E" w:rsidRPr="00D1302B" w:rsidRDefault="00333D2E" w:rsidP="00333D2E">
            <w:pPr>
              <w:pStyle w:val="ListParagraph"/>
              <w:ind w:lef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>Problem statement:</w:t>
            </w:r>
          </w:p>
          <w:p w:rsidR="009B60A0" w:rsidRPr="00D1302B" w:rsidRDefault="00333D2E" w:rsidP="00333D2E">
            <w:pPr>
              <w:pStyle w:val="ListParagraph"/>
              <w:ind w:left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24"/>
              </w:rPr>
              <w:t>Explain in non-technical jargon the nature of the technological problem/needs of the company</w:t>
            </w:r>
            <w:r w:rsidR="0014225D" w:rsidRPr="00D1302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B577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(e.g.: process, capacity, time, manpower)</w:t>
            </w:r>
          </w:p>
          <w:p w:rsidR="009B60A0" w:rsidRPr="00D1302B" w:rsidRDefault="009B60A0" w:rsidP="00B577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CC34D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3518" w:rsidRPr="00D1302B" w:rsidRDefault="002D3518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34DD" w:rsidRPr="00D1302B" w:rsidRDefault="007434DD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2D35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C30C2" w:rsidRDefault="002C30C2" w:rsidP="002D35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5335" w:rsidRDefault="00745335" w:rsidP="002D35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5335" w:rsidRDefault="00745335" w:rsidP="002D35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56C13" w:rsidRDefault="00B56C13" w:rsidP="002D35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34B3" w:rsidRPr="00D1302B" w:rsidRDefault="007F34B3" w:rsidP="002D35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4225D" w:rsidRPr="00D1302B" w:rsidRDefault="0014225D" w:rsidP="002D35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B60A0" w:rsidRPr="00D1302B" w:rsidTr="006B7F50">
        <w:tc>
          <w:tcPr>
            <w:tcW w:w="10296" w:type="dxa"/>
          </w:tcPr>
          <w:p w:rsidR="002D3518" w:rsidRPr="00D1302B" w:rsidRDefault="002C30C2" w:rsidP="002D351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>Penyelesaian</w:t>
            </w:r>
            <w:proofErr w:type="spellEnd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T</w:t>
            </w:r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eknologi</w:t>
            </w:r>
            <w:proofErr w:type="spellEnd"/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s</w:t>
            </w:r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edia</w:t>
            </w:r>
            <w:proofErr w:type="spellEnd"/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ada</w:t>
            </w:r>
            <w:proofErr w:type="spellEnd"/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di</w:t>
            </w:r>
            <w:proofErr w:type="spellEnd"/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7C4FC3" w:rsidRPr="00D1302B">
              <w:rPr>
                <w:rFonts w:ascii="Arial" w:hAnsi="Arial" w:cs="Arial"/>
                <w:b/>
                <w:sz w:val="32"/>
                <w:szCs w:val="32"/>
                <w:u w:val="single"/>
              </w:rPr>
              <w:t>pasaran</w:t>
            </w:r>
            <w:proofErr w:type="spellEnd"/>
          </w:p>
          <w:p w:rsidR="002D3518" w:rsidRPr="00D1302B" w:rsidRDefault="007C4FC3" w:rsidP="002D35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D1302B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Solution available in the market</w:t>
            </w:r>
          </w:p>
          <w:p w:rsidR="00776FEE" w:rsidRPr="00D1302B" w:rsidRDefault="00776FEE" w:rsidP="002D35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  <w:p w:rsidR="002D3518" w:rsidRPr="00D1302B" w:rsidRDefault="002D3518" w:rsidP="00776FEE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Jelaskan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penyelesaian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teknologi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yang</w:t>
            </w:r>
            <w:r w:rsidR="008112E7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terdapat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di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pasaran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  <w:p w:rsidR="00776FEE" w:rsidRPr="00D1302B" w:rsidRDefault="00776FEE" w:rsidP="00776FEE">
            <w:pPr>
              <w:ind w:left="360"/>
              <w:jc w:val="both"/>
              <w:rPr>
                <w:rFonts w:ascii="Arial" w:hAnsi="Arial" w:cs="Arial"/>
                <w:b/>
                <w:i/>
                <w:sz w:val="24"/>
                <w:szCs w:val="32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32"/>
              </w:rPr>
              <w:t>Describe what alternatives to the technological solution found in the market.</w:t>
            </w:r>
          </w:p>
          <w:p w:rsidR="002D3518" w:rsidRPr="00D1302B" w:rsidRDefault="002D3518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45335" w:rsidRDefault="00745335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45335" w:rsidRDefault="00745335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45335" w:rsidRPr="00D1302B" w:rsidRDefault="00745335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4225D" w:rsidRDefault="0014225D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B56C13" w:rsidRDefault="00B56C13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F34B3" w:rsidRPr="00D1302B" w:rsidRDefault="007F34B3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65C62" w:rsidRPr="00D1302B" w:rsidRDefault="00565C62" w:rsidP="002D3518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865B0" w:rsidRPr="00D1302B" w:rsidRDefault="002D3518" w:rsidP="00776FEE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Nyatakan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pendapat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anda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mengapa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4"/>
                <w:szCs w:val="32"/>
              </w:rPr>
              <w:t>penyelesaian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sedia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ada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di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pasaran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tidak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memenuhi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keperluan</w:t>
            </w:r>
            <w:proofErr w:type="spellEnd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F865B0" w:rsidRPr="00D1302B">
              <w:rPr>
                <w:rFonts w:ascii="Arial" w:hAnsi="Arial" w:cs="Arial"/>
                <w:b/>
                <w:sz w:val="24"/>
                <w:szCs w:val="32"/>
              </w:rPr>
              <w:t>syarikat</w:t>
            </w:r>
            <w:proofErr w:type="spellEnd"/>
            <w:r w:rsidRPr="00D1302B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F865B0" w:rsidRPr="00D1302B" w:rsidRDefault="00F865B0" w:rsidP="00776FEE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Contoh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sedia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memenuhi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keperluan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syarikat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sedia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kos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302B">
              <w:rPr>
                <w:rFonts w:ascii="Arial" w:hAnsi="Arial" w:cs="Arial"/>
                <w:b/>
                <w:sz w:val="20"/>
                <w:szCs w:val="20"/>
              </w:rPr>
              <w:t>efektif</w:t>
            </w:r>
            <w:proofErr w:type="spellEnd"/>
            <w:r w:rsidRPr="00D1302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boleh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diubahsuai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syarikat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mempunyai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kepakaran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bertepatan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kapasiti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pengeluaran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="00565C62" w:rsidRPr="00D1302B">
              <w:rPr>
                <w:rFonts w:ascii="Arial" w:hAnsi="Arial" w:cs="Arial"/>
                <w:b/>
                <w:sz w:val="20"/>
                <w:szCs w:val="20"/>
              </w:rPr>
              <w:t xml:space="preserve"> lain-lain. </w:t>
            </w:r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65C62" w:rsidRPr="00D1302B" w:rsidRDefault="00776FEE" w:rsidP="00776FEE">
            <w:pPr>
              <w:ind w:left="360"/>
              <w:jc w:val="both"/>
              <w:rPr>
                <w:rFonts w:ascii="Arial" w:hAnsi="Arial" w:cs="Arial"/>
                <w:b/>
                <w:i/>
                <w:sz w:val="24"/>
                <w:szCs w:val="32"/>
              </w:rPr>
            </w:pPr>
            <w:r w:rsidRPr="00D1302B">
              <w:rPr>
                <w:rFonts w:ascii="Arial" w:hAnsi="Arial" w:cs="Arial"/>
                <w:b/>
                <w:i/>
                <w:sz w:val="24"/>
                <w:szCs w:val="32"/>
              </w:rPr>
              <w:t xml:space="preserve">Describe why, in your opinion, the market does not provide the ideal solution </w:t>
            </w:r>
          </w:p>
          <w:p w:rsidR="009B60A0" w:rsidRPr="00D1302B" w:rsidRDefault="00565C62" w:rsidP="00776FEE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>e.g</w:t>
            </w:r>
            <w:proofErr w:type="spellEnd"/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904731"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 cost effective, </w:t>
            </w:r>
            <w:r w:rsidR="00776FEE"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company requires greater customization than what the market provides, the market solution is too </w:t>
            </w:r>
            <w:r w:rsidR="00904731" w:rsidRPr="00D1302B">
              <w:rPr>
                <w:rFonts w:ascii="Arial" w:hAnsi="Arial" w:cs="Arial"/>
                <w:b/>
                <w:i/>
                <w:sz w:val="20"/>
                <w:szCs w:val="20"/>
              </w:rPr>
              <w:t>complex/ inflexible</w:t>
            </w:r>
            <w:r w:rsidR="00776FEE"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the company needs the solution more promptly than what the market can provide, </w:t>
            </w:r>
            <w:r w:rsidR="00904731" w:rsidRPr="00D1302B">
              <w:rPr>
                <w:rFonts w:ascii="Arial" w:hAnsi="Arial" w:cs="Arial"/>
                <w:b/>
                <w:i/>
                <w:sz w:val="20"/>
                <w:szCs w:val="20"/>
              </w:rPr>
              <w:t>companies are lacking of expertise, does not match the production capacity</w:t>
            </w:r>
            <w:r w:rsidRPr="00D130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others. </w:t>
            </w: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3518" w:rsidRPr="00D1302B" w:rsidRDefault="002D3518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60A0" w:rsidRPr="00D1302B" w:rsidRDefault="009B60A0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5C62" w:rsidRDefault="00565C62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5335" w:rsidRDefault="00745335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5335" w:rsidRPr="00D1302B" w:rsidRDefault="00745335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5C62" w:rsidRPr="00D1302B" w:rsidRDefault="00565C62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5C62" w:rsidRDefault="00565C62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6235" w:rsidRPr="00D1302B" w:rsidRDefault="002D6235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5C62" w:rsidRPr="00D1302B" w:rsidRDefault="00565C62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5C62" w:rsidRPr="00D1302B" w:rsidRDefault="00565C62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65C62" w:rsidRPr="00D1302B" w:rsidRDefault="00565C62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4225D" w:rsidRPr="00D1302B" w:rsidRDefault="0014225D" w:rsidP="006B7F5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B60A0" w:rsidRPr="00D1302B" w:rsidRDefault="009B60A0">
      <w:pPr>
        <w:rPr>
          <w:rFonts w:ascii="Arial" w:hAnsi="Arial" w:cs="Arial"/>
        </w:rPr>
      </w:pPr>
    </w:p>
    <w:sectPr w:rsidR="009B60A0" w:rsidRPr="00D1302B" w:rsidSect="0091377C">
      <w:headerReference w:type="default" r:id="rId9"/>
      <w:pgSz w:w="12240" w:h="15840"/>
      <w:pgMar w:top="1581" w:right="81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C9A4B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56" w:rsidRDefault="007A0E56" w:rsidP="000A3130">
      <w:pPr>
        <w:spacing w:after="0" w:line="240" w:lineRule="auto"/>
      </w:pPr>
      <w:r>
        <w:separator/>
      </w:r>
    </w:p>
  </w:endnote>
  <w:endnote w:type="continuationSeparator" w:id="0">
    <w:p w:rsidR="007A0E56" w:rsidRDefault="007A0E56" w:rsidP="000A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56" w:rsidRDefault="007A0E56" w:rsidP="000A3130">
      <w:pPr>
        <w:spacing w:after="0" w:line="240" w:lineRule="auto"/>
      </w:pPr>
      <w:r>
        <w:separator/>
      </w:r>
    </w:p>
  </w:footnote>
  <w:footnote w:type="continuationSeparator" w:id="0">
    <w:p w:rsidR="007A0E56" w:rsidRDefault="007A0E56" w:rsidP="000A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2B" w:rsidRPr="00EA09B0" w:rsidRDefault="001921B5" w:rsidP="00EA09B0">
    <w:pPr>
      <w:pStyle w:val="Header"/>
      <w:tabs>
        <w:tab w:val="left" w:pos="992"/>
        <w:tab w:val="left" w:pos="1522"/>
        <w:tab w:val="right" w:pos="10080"/>
      </w:tabs>
      <w:jc w:val="right"/>
      <w:rPr>
        <w:rFonts w:ascii="Arial" w:hAnsi="Arial" w:cs="Arial"/>
        <w:lang w:val="en-MY"/>
      </w:rPr>
    </w:pPr>
    <w:r w:rsidRPr="00EA09B0">
      <w:rPr>
        <w:rFonts w:ascii="Arial" w:hAnsi="Arial" w:cs="Arial"/>
        <w:noProof/>
        <w:lang w:val="en-MY" w:eastAsia="en-MY"/>
      </w:rP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50B"/>
    <w:multiLevelType w:val="hybridMultilevel"/>
    <w:tmpl w:val="92B24692"/>
    <w:lvl w:ilvl="0" w:tplc="5DCCE4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6500"/>
    <w:multiLevelType w:val="hybridMultilevel"/>
    <w:tmpl w:val="E53CA9A0"/>
    <w:lvl w:ilvl="0" w:tplc="F9E69714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21BB2"/>
    <w:multiLevelType w:val="hybridMultilevel"/>
    <w:tmpl w:val="C156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7AA5"/>
    <w:multiLevelType w:val="hybridMultilevel"/>
    <w:tmpl w:val="87D43A92"/>
    <w:lvl w:ilvl="0" w:tplc="881CFD00">
      <w:start w:val="1"/>
      <w:numFmt w:val="decimal"/>
      <w:lvlText w:val="%1."/>
      <w:lvlJc w:val="left"/>
      <w:pPr>
        <w:tabs>
          <w:tab w:val="num" w:pos="7667"/>
        </w:tabs>
        <w:ind w:left="76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4">
    <w:nsid w:val="768404BF"/>
    <w:multiLevelType w:val="hybridMultilevel"/>
    <w:tmpl w:val="918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HM">
    <w15:presenceInfo w15:providerId="None" w15:userId="UTH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3E57"/>
    <w:rsid w:val="00031BE1"/>
    <w:rsid w:val="00050A56"/>
    <w:rsid w:val="00080D13"/>
    <w:rsid w:val="000A3130"/>
    <w:rsid w:val="00122E40"/>
    <w:rsid w:val="00134D22"/>
    <w:rsid w:val="00136575"/>
    <w:rsid w:val="00140624"/>
    <w:rsid w:val="0014225D"/>
    <w:rsid w:val="00160E14"/>
    <w:rsid w:val="00163E57"/>
    <w:rsid w:val="00175F10"/>
    <w:rsid w:val="001921B5"/>
    <w:rsid w:val="001D4345"/>
    <w:rsid w:val="001E507A"/>
    <w:rsid w:val="001F2084"/>
    <w:rsid w:val="002237E8"/>
    <w:rsid w:val="002306EC"/>
    <w:rsid w:val="00271C9F"/>
    <w:rsid w:val="0027234D"/>
    <w:rsid w:val="002C30C2"/>
    <w:rsid w:val="002C6C1B"/>
    <w:rsid w:val="002D3518"/>
    <w:rsid w:val="002D6235"/>
    <w:rsid w:val="002E46B7"/>
    <w:rsid w:val="002F3678"/>
    <w:rsid w:val="00316113"/>
    <w:rsid w:val="00333D2E"/>
    <w:rsid w:val="00384034"/>
    <w:rsid w:val="003B7E0B"/>
    <w:rsid w:val="003D7D14"/>
    <w:rsid w:val="0040775B"/>
    <w:rsid w:val="00442A4A"/>
    <w:rsid w:val="0045751E"/>
    <w:rsid w:val="00477A0D"/>
    <w:rsid w:val="004E1B3C"/>
    <w:rsid w:val="00510E01"/>
    <w:rsid w:val="00540C6F"/>
    <w:rsid w:val="0055200A"/>
    <w:rsid w:val="00565C62"/>
    <w:rsid w:val="005736A6"/>
    <w:rsid w:val="00585970"/>
    <w:rsid w:val="00594D32"/>
    <w:rsid w:val="006422C0"/>
    <w:rsid w:val="00680648"/>
    <w:rsid w:val="006840A0"/>
    <w:rsid w:val="006B61E0"/>
    <w:rsid w:val="006B68EE"/>
    <w:rsid w:val="006F0296"/>
    <w:rsid w:val="00714008"/>
    <w:rsid w:val="007434DD"/>
    <w:rsid w:val="00745335"/>
    <w:rsid w:val="0075314F"/>
    <w:rsid w:val="00766258"/>
    <w:rsid w:val="00776FEE"/>
    <w:rsid w:val="007A0E56"/>
    <w:rsid w:val="007C4FC3"/>
    <w:rsid w:val="007F34B3"/>
    <w:rsid w:val="008047BB"/>
    <w:rsid w:val="008112E7"/>
    <w:rsid w:val="00886D60"/>
    <w:rsid w:val="008A2C9D"/>
    <w:rsid w:val="008B0EA6"/>
    <w:rsid w:val="008E7A65"/>
    <w:rsid w:val="008F041C"/>
    <w:rsid w:val="008F3C8C"/>
    <w:rsid w:val="00904731"/>
    <w:rsid w:val="0091377C"/>
    <w:rsid w:val="00916481"/>
    <w:rsid w:val="009463BA"/>
    <w:rsid w:val="0096727E"/>
    <w:rsid w:val="00983C08"/>
    <w:rsid w:val="009B60A0"/>
    <w:rsid w:val="009C2AB7"/>
    <w:rsid w:val="009E0697"/>
    <w:rsid w:val="00A0605A"/>
    <w:rsid w:val="00A126A2"/>
    <w:rsid w:val="00A54CA8"/>
    <w:rsid w:val="00A71EF3"/>
    <w:rsid w:val="00A91FFB"/>
    <w:rsid w:val="00AA70D3"/>
    <w:rsid w:val="00AC138B"/>
    <w:rsid w:val="00AC77C7"/>
    <w:rsid w:val="00AD1538"/>
    <w:rsid w:val="00AE2DB0"/>
    <w:rsid w:val="00B17545"/>
    <w:rsid w:val="00B20787"/>
    <w:rsid w:val="00B56C13"/>
    <w:rsid w:val="00B5775E"/>
    <w:rsid w:val="00B643CA"/>
    <w:rsid w:val="00B84F96"/>
    <w:rsid w:val="00BB1150"/>
    <w:rsid w:val="00BE7D24"/>
    <w:rsid w:val="00C1513E"/>
    <w:rsid w:val="00C42B3C"/>
    <w:rsid w:val="00CA6D97"/>
    <w:rsid w:val="00CC34D6"/>
    <w:rsid w:val="00CD72EE"/>
    <w:rsid w:val="00D1302B"/>
    <w:rsid w:val="00D142E1"/>
    <w:rsid w:val="00D62893"/>
    <w:rsid w:val="00D87184"/>
    <w:rsid w:val="00DB7E62"/>
    <w:rsid w:val="00DC0E77"/>
    <w:rsid w:val="00E03943"/>
    <w:rsid w:val="00E179E8"/>
    <w:rsid w:val="00E56FD5"/>
    <w:rsid w:val="00E57749"/>
    <w:rsid w:val="00EA09B0"/>
    <w:rsid w:val="00ED1374"/>
    <w:rsid w:val="00F865B0"/>
    <w:rsid w:val="00F92859"/>
    <w:rsid w:val="00FA1F01"/>
    <w:rsid w:val="00FB66EE"/>
    <w:rsid w:val="00FB7EBB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30"/>
  </w:style>
  <w:style w:type="paragraph" w:styleId="Footer">
    <w:name w:val="footer"/>
    <w:basedOn w:val="Normal"/>
    <w:link w:val="FooterChar"/>
    <w:uiPriority w:val="99"/>
    <w:unhideWhenUsed/>
    <w:rsid w:val="000A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30"/>
  </w:style>
  <w:style w:type="paragraph" w:styleId="NormalWeb">
    <w:name w:val="Normal (Web)"/>
    <w:basedOn w:val="Normal"/>
    <w:uiPriority w:val="99"/>
    <w:semiHidden/>
    <w:unhideWhenUsed/>
    <w:rsid w:val="0038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A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77EE-4337-4A30-9A6B-4F9056E9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2019-01-25T06:50:00Z</cp:lastPrinted>
  <dcterms:created xsi:type="dcterms:W3CDTF">2019-06-17T01:02:00Z</dcterms:created>
  <dcterms:modified xsi:type="dcterms:W3CDTF">2019-07-09T02:07:00Z</dcterms:modified>
</cp:coreProperties>
</file>